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D1" w:rsidRDefault="002F0ED1" w:rsidP="00C336DE">
      <w:pPr>
        <w:rPr>
          <w:rFonts w:hint="eastAsia"/>
          <w:b/>
          <w:bCs/>
          <w:sz w:val="32"/>
          <w:szCs w:val="32"/>
          <w:u w:val="single"/>
        </w:rPr>
      </w:pPr>
    </w:p>
    <w:p w:rsidR="00883581" w:rsidRPr="00775B60" w:rsidRDefault="00883581" w:rsidP="00883581">
      <w:pPr>
        <w:rPr>
          <w:rFonts w:hint="eastAsia"/>
        </w:rPr>
      </w:pPr>
      <w:r>
        <w:rPr>
          <w:rFonts w:ascii="Palatino Linotype" w:hAnsi="Palatino Linotype"/>
          <w:noProof/>
          <w:lang w:eastAsia="el-GR" w:bidi="ar-SA"/>
        </w:rPr>
        <w:drawing>
          <wp:inline distT="0" distB="0" distL="0" distR="0">
            <wp:extent cx="419100" cy="4286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</w:rPr>
        <w:tab/>
      </w:r>
    </w:p>
    <w:p w:rsidR="00883581" w:rsidRDefault="00883581" w:rsidP="00883581">
      <w:pPr>
        <w:rPr>
          <w:rFonts w:hint="eastAsia"/>
        </w:rPr>
      </w:pPr>
    </w:p>
    <w:p w:rsidR="00883581" w:rsidRPr="007F63B8" w:rsidRDefault="00883581" w:rsidP="00883581">
      <w:pPr>
        <w:pStyle w:val="msonormalcxsp"/>
        <w:tabs>
          <w:tab w:val="left" w:pos="1418"/>
        </w:tabs>
        <w:spacing w:before="0" w:beforeAutospacing="0" w:after="0" w:afterAutospacing="0"/>
        <w:jc w:val="both"/>
        <w:rPr>
          <w:rFonts w:ascii="Verdana" w:hAnsi="Verdana"/>
          <w:b/>
        </w:rPr>
      </w:pPr>
      <w:r w:rsidRPr="00BF4F5D">
        <w:rPr>
          <w:rFonts w:ascii="Verdana" w:hAnsi="Verdana" w:cs="Arial"/>
          <w:b/>
          <w:sz w:val="20"/>
          <w:szCs w:val="20"/>
        </w:rPr>
        <w:t>ΕΛΛΗΝΙΚΗ   ΔΗΜΟΚΡΑΤΙΑ</w:t>
      </w:r>
      <w:r w:rsidRPr="00BF4F5D">
        <w:rPr>
          <w:rFonts w:ascii="Verdana" w:hAnsi="Verdana" w:cs="Arial"/>
          <w:b/>
          <w:sz w:val="20"/>
          <w:szCs w:val="20"/>
        </w:rPr>
        <w:tab/>
      </w:r>
      <w:r w:rsidRPr="00BF4F5D">
        <w:rPr>
          <w:rFonts w:ascii="Verdana" w:hAnsi="Verdana" w:cs="Arial"/>
          <w:b/>
          <w:sz w:val="20"/>
          <w:szCs w:val="20"/>
        </w:rPr>
        <w:tab/>
      </w:r>
      <w:r w:rsidRPr="00BF4F5D">
        <w:rPr>
          <w:rFonts w:ascii="Verdana" w:hAnsi="Verdana" w:cs="Arial"/>
          <w:b/>
          <w:sz w:val="20"/>
          <w:szCs w:val="20"/>
        </w:rPr>
        <w:tab/>
      </w:r>
      <w:r w:rsidR="005501CD" w:rsidRPr="005501CD">
        <w:rPr>
          <w:rFonts w:ascii="Verdana" w:hAnsi="Verdana" w:cs="Arial"/>
          <w:sz w:val="20"/>
          <w:szCs w:val="20"/>
        </w:rPr>
        <w:t>ΠΡΟΣ:</w:t>
      </w:r>
      <w:r w:rsidR="00775B60" w:rsidRPr="005501CD">
        <w:rPr>
          <w:rFonts w:ascii="Verdana" w:hAnsi="Verdana" w:cs="Arial"/>
          <w:sz w:val="20"/>
          <w:szCs w:val="20"/>
        </w:rPr>
        <w:t>Κ</w:t>
      </w:r>
      <w:r w:rsidR="005501CD" w:rsidRPr="005501CD">
        <w:rPr>
          <w:rFonts w:ascii="Verdana" w:hAnsi="Verdana" w:cs="Arial"/>
          <w:sz w:val="20"/>
          <w:szCs w:val="20"/>
        </w:rPr>
        <w:t>ΟΙΝΩΦΕΛΗ ΕΠΙΧΕΙΡΗΣΗ ΔΗΜΟΥ</w:t>
      </w:r>
    </w:p>
    <w:tbl>
      <w:tblPr>
        <w:tblpPr w:leftFromText="180" w:rightFromText="180" w:vertAnchor="text" w:horzAnchor="margin" w:tblpY="50"/>
        <w:tblOverlap w:val="never"/>
        <w:tblW w:w="0" w:type="auto"/>
        <w:tblLook w:val="04A0" w:firstRow="1" w:lastRow="0" w:firstColumn="1" w:lastColumn="0" w:noHBand="0" w:noVBand="1"/>
      </w:tblPr>
      <w:tblGrid>
        <w:gridCol w:w="4275"/>
      </w:tblGrid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7F63B8">
              <w:rPr>
                <w:rFonts w:ascii="Verdana" w:hAnsi="Verdana"/>
                <w:b/>
                <w:sz w:val="20"/>
                <w:szCs w:val="20"/>
              </w:rPr>
              <w:t>ΚΟΙΝΩΦΕΛΗΣ ΕΠΙΧΕΙΡΗΣΗ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7F63B8">
              <w:rPr>
                <w:rFonts w:ascii="Verdana" w:hAnsi="Verdana"/>
                <w:b/>
                <w:sz w:val="20"/>
                <w:szCs w:val="20"/>
              </w:rPr>
              <w:t>ΔΗΜΟΥ  ΘΕΣΣΑΛΟΝΙΚΗΣ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7F63B8">
              <w:rPr>
                <w:rFonts w:ascii="Verdana" w:hAnsi="Verdana"/>
                <w:b/>
                <w:sz w:val="20"/>
                <w:szCs w:val="20"/>
              </w:rPr>
              <w:t>Κ.Ε.ΔΗ.Θ.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7F63B8">
              <w:rPr>
                <w:rFonts w:ascii="Verdana" w:hAnsi="Verdana"/>
                <w:sz w:val="20"/>
                <w:szCs w:val="20"/>
              </w:rPr>
              <w:t>Καρακάση  1,  Τ.Κ:54 248, Θεσσαλονίκη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7F63B8">
              <w:rPr>
                <w:rFonts w:ascii="Verdana" w:hAnsi="Verdana"/>
                <w:sz w:val="20"/>
                <w:szCs w:val="20"/>
              </w:rPr>
              <w:t>Τηλ</w:t>
            </w:r>
            <w:proofErr w:type="spellEnd"/>
            <w:r w:rsidRPr="007F63B8">
              <w:rPr>
                <w:rFonts w:ascii="Verdana" w:hAnsi="Verdana"/>
                <w:sz w:val="20"/>
                <w:szCs w:val="20"/>
              </w:rPr>
              <w:t>.  231</w:t>
            </w:r>
            <w:r w:rsidRPr="005501CD">
              <w:rPr>
                <w:rFonts w:ascii="Verdana" w:hAnsi="Verdana"/>
                <w:sz w:val="20"/>
                <w:szCs w:val="20"/>
              </w:rPr>
              <w:t>1  821722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7F63B8">
              <w:rPr>
                <w:rFonts w:ascii="Verdana" w:hAnsi="Verdana"/>
                <w:sz w:val="20"/>
                <w:szCs w:val="20"/>
                <w:lang w:val="en-US"/>
              </w:rPr>
              <w:t>Fax</w:t>
            </w:r>
            <w:r w:rsidRPr="005501CD">
              <w:rPr>
                <w:rFonts w:ascii="Verdana" w:hAnsi="Verdana"/>
                <w:sz w:val="20"/>
                <w:szCs w:val="20"/>
              </w:rPr>
              <w:t xml:space="preserve">   2310  31</w:t>
            </w:r>
            <w:r w:rsidRPr="007F63B8">
              <w:rPr>
                <w:rFonts w:ascii="Verdana" w:hAnsi="Verdana"/>
                <w:sz w:val="20"/>
                <w:szCs w:val="20"/>
                <w:lang w:val="en-US"/>
              </w:rPr>
              <w:t>8 334</w:t>
            </w:r>
          </w:p>
        </w:tc>
      </w:tr>
      <w:tr w:rsidR="00883581" w:rsidRPr="00432B2B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7F63B8">
              <w:rPr>
                <w:rFonts w:ascii="Verdana" w:hAnsi="Verdana"/>
                <w:sz w:val="20"/>
                <w:szCs w:val="20"/>
                <w:lang w:val="en-US"/>
              </w:rPr>
              <w:t>E mail  :  info@kedith.gr</w:t>
            </w:r>
          </w:p>
        </w:tc>
      </w:tr>
    </w:tbl>
    <w:p w:rsidR="002F0ED1" w:rsidRPr="005501CD" w:rsidRDefault="005501CD" w:rsidP="005501CD">
      <w:pPr>
        <w:rPr>
          <w:rFonts w:ascii="Verdana" w:hAnsi="Verdana"/>
          <w:bCs/>
          <w:sz w:val="20"/>
          <w:szCs w:val="20"/>
        </w:rPr>
      </w:pPr>
      <w:r w:rsidRPr="005501CD">
        <w:rPr>
          <w:rFonts w:ascii="Verdana" w:hAnsi="Verdana"/>
          <w:bCs/>
          <w:sz w:val="20"/>
          <w:szCs w:val="20"/>
        </w:rPr>
        <w:t xml:space="preserve">ΘΕΣΣΑΛΟΝΙΚΗΣ     </w:t>
      </w: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405813" w:rsidRPr="005501CD" w:rsidRDefault="00883581" w:rsidP="00405813">
      <w:pPr>
        <w:jc w:val="center"/>
        <w:rPr>
          <w:rFonts w:ascii="Arial" w:hAnsi="Arial"/>
          <w:b/>
          <w:bCs/>
          <w:vertAlign w:val="superscript"/>
        </w:rPr>
      </w:pPr>
      <w:r w:rsidRPr="005501CD">
        <w:rPr>
          <w:rFonts w:ascii="Arial" w:hAnsi="Arial"/>
          <w:b/>
          <w:bCs/>
          <w:u w:val="single"/>
        </w:rPr>
        <w:t>ΑΙΤΗΣΗ ΦΙΛΟΞΕΝΙΑΣ</w:t>
      </w:r>
      <w:r w:rsidR="00405813" w:rsidRPr="005501CD">
        <w:rPr>
          <w:rFonts w:ascii="Arial" w:hAnsi="Arial"/>
          <w:b/>
          <w:bCs/>
          <w:vertAlign w:val="superscript"/>
        </w:rPr>
        <w:t xml:space="preserve">– </w:t>
      </w:r>
      <w:r w:rsidR="008C765D" w:rsidRPr="005501CD">
        <w:rPr>
          <w:rFonts w:ascii="Arial" w:hAnsi="Arial"/>
          <w:b/>
          <w:bCs/>
          <w:vertAlign w:val="superscript"/>
        </w:rPr>
        <w:t>[1]</w:t>
      </w:r>
    </w:p>
    <w:p w:rsidR="005501CD" w:rsidRPr="003E6E09" w:rsidRDefault="005501CD" w:rsidP="00405813">
      <w:pPr>
        <w:jc w:val="center"/>
        <w:rPr>
          <w:rFonts w:ascii="Verdana" w:hAnsi="Verdana"/>
          <w:b/>
          <w:bCs/>
        </w:rPr>
      </w:pPr>
    </w:p>
    <w:tbl>
      <w:tblPr>
        <w:tblW w:w="997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ΠΡΟΣΩΠΙΚΗ ΠΛΗΡΟΦΟΡΗΣΗ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ΑΙΤΟΥΣΑΣ ΜΗΤΕΡΑΣ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ΟΝΟΜΑΤΕΠΩΝΥΜΟ ΓΟΝΕΑ /ΚΗΔΕΜΟΝΑ: </w:t>
            </w:r>
          </w:p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ΔΙΕΥΘΥΝΣΗ ΚΑΤΟΙΚΙΑΣ:                                                     ΑΡ.                                  ΤΚ: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ΤΗΛΕΦΩΝΟ ΕΠΙΚΟΙΝΩΝΙΑΣ 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Ε- </w:t>
            </w:r>
            <w:r w:rsidRPr="000C15A7">
              <w:rPr>
                <w:rFonts w:ascii="Arial" w:hAnsi="Arial"/>
                <w:sz w:val="16"/>
                <w:szCs w:val="16"/>
                <w:lang w:val="en-US"/>
              </w:rPr>
              <w:t>MAIL</w:t>
            </w:r>
            <w:r w:rsidRPr="000C15A7">
              <w:rPr>
                <w:rFonts w:ascii="Arial" w:hAnsi="Arial"/>
                <w:sz w:val="16"/>
                <w:szCs w:val="16"/>
              </w:rPr>
              <w:t xml:space="preserve">:                                                                              ΑΦΜ </w:t>
            </w:r>
            <w:r w:rsidRPr="000C15A7">
              <w:rPr>
                <w:rFonts w:ascii="Arial" w:hAnsi="Arial"/>
                <w:sz w:val="16"/>
                <w:szCs w:val="16"/>
                <w:lang w:val="en-US"/>
              </w:rPr>
              <w:t>:                              A</w:t>
            </w:r>
            <w:r w:rsidRPr="000C15A7">
              <w:rPr>
                <w:rFonts w:ascii="Arial" w:hAnsi="Arial"/>
                <w:sz w:val="16"/>
                <w:szCs w:val="16"/>
              </w:rPr>
              <w:t xml:space="preserve">ΔΤ: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ΣΤΟΙΧΕΙΑ ΤΕΚΝΟΥ 1</w:t>
            </w:r>
            <w:r w:rsidRPr="000C15A7">
              <w:rPr>
                <w:rFonts w:ascii="Arial" w:hAnsi="Arial"/>
                <w:b/>
                <w:i/>
                <w:sz w:val="16"/>
                <w:szCs w:val="16"/>
                <w:vertAlign w:val="superscript"/>
              </w:rPr>
              <w:t>ου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 παιδιού 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ΟΝΟΜΑΤΕΠΩΝΥΜΟ :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ΗΜΕΡΟΜΗΝΙΑ ΓΕΝΝΗΣΗΣ:                                                ΗΛΙΚΙΑ: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ΣΤΟΙΧΕΙΑ ΤΕΚΝΟΥ 2</w:t>
            </w:r>
            <w:r w:rsidRPr="000C15A7">
              <w:rPr>
                <w:rFonts w:ascii="Arial" w:hAnsi="Arial"/>
                <w:b/>
                <w:i/>
                <w:sz w:val="16"/>
                <w:szCs w:val="16"/>
                <w:vertAlign w:val="superscript"/>
              </w:rPr>
              <w:t>ου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 παιδιού (συμπληρώστε αν υπάρχει) 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ΟΝΟΜΑΤΕΠΩΝΥΜΟ :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ΗΜΕΡΟΜΗΝΙΑ ΓΕΝΝΗΣΗΣ:                                                ΗΛΙΚΙΑ: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ΣΤΟΙΧΕΙΑ ΤΕΚΝΟΥ 3</w:t>
            </w:r>
            <w:r w:rsidRPr="000C15A7">
              <w:rPr>
                <w:rFonts w:ascii="Arial" w:hAnsi="Arial"/>
                <w:b/>
                <w:i/>
                <w:sz w:val="16"/>
                <w:szCs w:val="16"/>
                <w:vertAlign w:val="superscript"/>
              </w:rPr>
              <w:t>ου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 παιδιού(συμπληρώστε αν υπάρχει)  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ΟΝΟΜΑΤΕΠΩΝΥΜΟ :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ΗΜΕΡΟΜΗΝΙΑ ΓΕΝΝΗΣΗΣ:                                                ΗΛΙΚΙΑ: </w:t>
            </w:r>
          </w:p>
        </w:tc>
      </w:tr>
    </w:tbl>
    <w:p w:rsidR="00883581" w:rsidRPr="00B253E9" w:rsidRDefault="00883581">
      <w:pPr>
        <w:jc w:val="center"/>
        <w:rPr>
          <w:rFonts w:ascii="Verdana" w:hAnsi="Verdana"/>
          <w:b/>
          <w:bCs/>
          <w:u w:val="single"/>
        </w:rPr>
      </w:pPr>
    </w:p>
    <w:p w:rsidR="00883581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ΚΔΑΠ </w:t>
      </w:r>
      <w:r w:rsidR="00B253E9" w:rsidRPr="005501CD">
        <w:rPr>
          <w:rFonts w:ascii="Arial" w:hAnsi="Arial"/>
          <w:bCs/>
          <w:sz w:val="20"/>
          <w:szCs w:val="20"/>
        </w:rPr>
        <w:t>ενδιαφέροντος</w:t>
      </w:r>
      <w:r w:rsidRPr="005501CD">
        <w:rPr>
          <w:rFonts w:ascii="Arial" w:hAnsi="Arial"/>
          <w:bCs/>
          <w:sz w:val="20"/>
          <w:szCs w:val="20"/>
        </w:rPr>
        <w:t xml:space="preserve">: </w:t>
      </w:r>
      <w:r w:rsidR="00E81D9E" w:rsidRPr="005501CD">
        <w:rPr>
          <w:rFonts w:ascii="Arial" w:hAnsi="Arial"/>
          <w:bCs/>
          <w:sz w:val="20"/>
          <w:szCs w:val="20"/>
        </w:rPr>
        <w:t>__________________________________</w:t>
      </w:r>
    </w:p>
    <w:p w:rsidR="007F63B8" w:rsidRPr="005501CD" w:rsidRDefault="007F63B8" w:rsidP="007F63B8">
      <w:pPr>
        <w:tabs>
          <w:tab w:val="left" w:pos="1350"/>
        </w:tabs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ab/>
      </w:r>
    </w:p>
    <w:p w:rsidR="007F63B8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Σε  περίπτωση πλήρωσης των θέσεων θα σας ενδιέφερε η εγγραφή σε άλλο ΚΔΑΠ της ΚΕΔΗΘ; </w:t>
      </w:r>
    </w:p>
    <w:p w:rsidR="00B253E9" w:rsidRPr="005501CD" w:rsidRDefault="00B253E9" w:rsidP="007F63B8">
      <w:pPr>
        <w:rPr>
          <w:rFonts w:ascii="Arial" w:hAnsi="Arial"/>
          <w:bCs/>
          <w:sz w:val="20"/>
          <w:szCs w:val="20"/>
        </w:rPr>
      </w:pPr>
    </w:p>
    <w:tbl>
      <w:tblPr>
        <w:tblStyle w:val="a5"/>
        <w:tblpPr w:leftFromText="180" w:rightFromText="180" w:vertAnchor="text" w:horzAnchor="page" w:tblpX="2173" w:tblpY="53"/>
        <w:tblW w:w="0" w:type="auto"/>
        <w:tblLook w:val="04A0" w:firstRow="1" w:lastRow="0" w:firstColumn="1" w:lastColumn="0" w:noHBand="0" w:noVBand="1"/>
      </w:tblPr>
      <w:tblGrid>
        <w:gridCol w:w="567"/>
      </w:tblGrid>
      <w:tr w:rsidR="00B253E9" w:rsidRPr="005501CD" w:rsidTr="001666FC">
        <w:tc>
          <w:tcPr>
            <w:tcW w:w="567" w:type="dxa"/>
          </w:tcPr>
          <w:p w:rsidR="00B253E9" w:rsidRPr="005501CD" w:rsidRDefault="00B253E9" w:rsidP="001666F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7F63B8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ΝΑΙ </w:t>
      </w:r>
    </w:p>
    <w:p w:rsidR="007F63B8" w:rsidRPr="005501CD" w:rsidRDefault="007F63B8" w:rsidP="007F63B8">
      <w:pPr>
        <w:rPr>
          <w:rFonts w:ascii="Arial" w:hAnsi="Arial"/>
          <w:bCs/>
          <w:sz w:val="20"/>
          <w:szCs w:val="20"/>
        </w:rPr>
      </w:pPr>
    </w:p>
    <w:tbl>
      <w:tblPr>
        <w:tblStyle w:val="a5"/>
        <w:tblpPr w:leftFromText="180" w:rightFromText="180" w:vertAnchor="text" w:horzAnchor="page" w:tblpX="2143" w:tblpY="-10"/>
        <w:tblW w:w="0" w:type="auto"/>
        <w:tblLook w:val="04A0" w:firstRow="1" w:lastRow="0" w:firstColumn="1" w:lastColumn="0" w:noHBand="0" w:noVBand="1"/>
      </w:tblPr>
      <w:tblGrid>
        <w:gridCol w:w="567"/>
      </w:tblGrid>
      <w:tr w:rsidR="00AC4E4C" w:rsidRPr="005501CD" w:rsidTr="001666FC">
        <w:tc>
          <w:tcPr>
            <w:tcW w:w="567" w:type="dxa"/>
          </w:tcPr>
          <w:p w:rsidR="00AC4E4C" w:rsidRPr="005501CD" w:rsidRDefault="00AC4E4C" w:rsidP="001666F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883581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ΟΧΙ    </w:t>
      </w:r>
    </w:p>
    <w:p w:rsidR="00405813" w:rsidRPr="005501CD" w:rsidRDefault="00405813" w:rsidP="001B26D5">
      <w:pPr>
        <w:rPr>
          <w:rFonts w:ascii="Arial" w:hAnsi="Arial"/>
          <w:bCs/>
          <w:sz w:val="20"/>
          <w:szCs w:val="20"/>
        </w:rPr>
      </w:pPr>
    </w:p>
    <w:p w:rsidR="00C336DE" w:rsidRDefault="00C336DE" w:rsidP="00C336DE">
      <w:pPr>
        <w:pStyle w:val="a3"/>
        <w:rPr>
          <w:rFonts w:ascii="Arial" w:hAnsi="Arial"/>
          <w:b/>
          <w:sz w:val="20"/>
          <w:szCs w:val="20"/>
        </w:rPr>
      </w:pPr>
    </w:p>
    <w:p w:rsidR="00C336DE" w:rsidRPr="000C15A7" w:rsidRDefault="00C336DE" w:rsidP="00C336DE">
      <w:pPr>
        <w:pStyle w:val="a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Πληροφοριακά στοιχεία</w:t>
      </w:r>
      <w:r w:rsidRPr="000C15A7">
        <w:rPr>
          <w:rFonts w:ascii="Arial" w:hAnsi="Arial"/>
          <w:b/>
          <w:sz w:val="20"/>
          <w:szCs w:val="20"/>
        </w:rPr>
        <w:t xml:space="preserve">  για τις αιτούσες με πληρότητα φακέλου στις αιτήσεις της ΕΕΤΑΑ  </w:t>
      </w:r>
      <w:r>
        <w:rPr>
          <w:rFonts w:ascii="Arial" w:hAnsi="Arial"/>
          <w:b/>
          <w:sz w:val="20"/>
          <w:szCs w:val="20"/>
        </w:rPr>
        <w:t xml:space="preserve">για το έτος </w:t>
      </w:r>
      <w:r w:rsidR="00D44271">
        <w:rPr>
          <w:rFonts w:ascii="Arial" w:hAnsi="Arial"/>
          <w:b/>
          <w:sz w:val="20"/>
          <w:szCs w:val="20"/>
        </w:rPr>
        <w:t xml:space="preserve"> 202</w:t>
      </w:r>
      <w:r w:rsidR="00432B2B">
        <w:rPr>
          <w:rFonts w:ascii="Arial" w:hAnsi="Arial"/>
          <w:b/>
          <w:sz w:val="20"/>
          <w:szCs w:val="20"/>
        </w:rPr>
        <w:t>3</w:t>
      </w:r>
      <w:r w:rsidR="00D44271">
        <w:rPr>
          <w:rFonts w:ascii="Arial" w:hAnsi="Arial"/>
          <w:b/>
          <w:sz w:val="20"/>
          <w:szCs w:val="20"/>
        </w:rPr>
        <w:t xml:space="preserve"> - 202</w:t>
      </w:r>
      <w:r w:rsidR="00432B2B">
        <w:rPr>
          <w:rFonts w:ascii="Arial" w:hAnsi="Arial"/>
          <w:b/>
          <w:sz w:val="20"/>
          <w:szCs w:val="20"/>
        </w:rPr>
        <w:t>4</w:t>
      </w:r>
      <w:r w:rsidRPr="000C15A7">
        <w:rPr>
          <w:rFonts w:ascii="Arial" w:hAnsi="Arial"/>
          <w:b/>
          <w:sz w:val="20"/>
          <w:szCs w:val="20"/>
        </w:rPr>
        <w:t>:</w:t>
      </w: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900"/>
        <w:gridCol w:w="1314"/>
        <w:gridCol w:w="992"/>
      </w:tblGrid>
      <w:tr w:rsidR="00C336DE" w:rsidRPr="000C15A7" w:rsidTr="00B854B3">
        <w:tc>
          <w:tcPr>
            <w:tcW w:w="7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C336DE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Σ</w:t>
            </w: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 xml:space="preserve">ημειώστε με «Χ» αυτό που σας αφορά) 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C15A7">
              <w:rPr>
                <w:rFonts w:ascii="Arial" w:hAnsi="Arial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C15A7">
              <w:rPr>
                <w:rFonts w:ascii="Arial" w:hAnsi="Arial"/>
                <w:sz w:val="20"/>
                <w:szCs w:val="20"/>
              </w:rPr>
              <w:t>ΟΧΙ</w:t>
            </w:r>
          </w:p>
        </w:tc>
      </w:tr>
      <w:tr w:rsidR="00C336DE" w:rsidRPr="000C15A7" w:rsidTr="00C336DE">
        <w:trPr>
          <w:trHeight w:val="633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Ετήσιο οικογενειακό εισόδημα που δεν υπερβαίνει το αναγραφόμενο ποσό – Οικονομικά κριτήρια</w:t>
            </w:r>
          </w:p>
          <w:p w:rsidR="00C336DE" w:rsidRPr="000C15A7" w:rsidRDefault="00C336DE" w:rsidP="00B854B3">
            <w:pPr>
              <w:pStyle w:val="TableContents"/>
              <w:ind w:left="72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α)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27.000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έως 2 παιδιά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β)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30.000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έως 3 παιδιά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γ)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33.000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έως 4 παιδιά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δ)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36.000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από 5 παιδιά και άνω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Οικογενειακή κατάσταση – Κοινωνικά κριτήρια</w:t>
            </w:r>
          </w:p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α)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Τρίτεκνες</w:t>
            </w:r>
            <w:proofErr w:type="spellEnd"/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- Πολύτεκνες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β)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 xml:space="preserve">Μονογονεϊκές οικογένειες 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γ)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Άλλο. (Παρακαλώ διευκρινίστε)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C336DE">
        <w:trPr>
          <w:trHeight w:val="534"/>
        </w:trPr>
        <w:tc>
          <w:tcPr>
            <w:tcW w:w="983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Δικαιολογητικά ανεργίας 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α)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Άνεργη μητέρα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β)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Άνεργος πατέρας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rPr>
          <w:trHeight w:val="435"/>
        </w:trPr>
        <w:tc>
          <w:tcPr>
            <w:tcW w:w="630" w:type="dxa"/>
            <w:tcBorders>
              <w:left w:val="single" w:sz="2" w:space="0" w:color="000000"/>
              <w:bottom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Δικαιολογητικά εργασίας </w:t>
            </w:r>
          </w:p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(Διευκρινίστε το είδος και τη σχέση εργασίας)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C336DE">
        <w:trPr>
          <w:trHeight w:val="595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Μοριοδότηση</w:t>
            </w:r>
            <w:proofErr w:type="spellEnd"/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αίτησης από την ΕΕΤΑΑ </w:t>
            </w:r>
          </w:p>
        </w:tc>
        <w:tc>
          <w:tcPr>
            <w:tcW w:w="2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501CD" w:rsidRDefault="005501CD" w:rsidP="00405813">
      <w:pPr>
        <w:tabs>
          <w:tab w:val="left" w:pos="-142"/>
        </w:tabs>
        <w:ind w:left="-142"/>
        <w:rPr>
          <w:rFonts w:ascii="Arial" w:hAnsi="Arial"/>
          <w:bCs/>
          <w:sz w:val="20"/>
          <w:szCs w:val="20"/>
        </w:rPr>
      </w:pPr>
    </w:p>
    <w:p w:rsidR="005501CD" w:rsidRDefault="005501CD" w:rsidP="00405813">
      <w:pPr>
        <w:tabs>
          <w:tab w:val="left" w:pos="-142"/>
        </w:tabs>
        <w:ind w:left="-142"/>
        <w:rPr>
          <w:rFonts w:ascii="Arial" w:hAnsi="Arial"/>
          <w:bCs/>
          <w:sz w:val="20"/>
          <w:szCs w:val="20"/>
        </w:rPr>
      </w:pPr>
    </w:p>
    <w:p w:rsidR="007F63B8" w:rsidRPr="005501CD" w:rsidRDefault="001B26D5" w:rsidP="00405813">
      <w:pPr>
        <w:tabs>
          <w:tab w:val="left" w:pos="-142"/>
        </w:tabs>
        <w:ind w:left="-142"/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>Δηλώνω ότι συναινώ στην επεξεργασία από την Κοινωφελή Επιχείρηση του Δήμου Θεσσαλονίκης των προσωπικών δεδομένων μου, καθώς και τ... παιδ.... μου, τα οποία περιλαμβάνονται στην αίτηση φιλοξεν</w:t>
      </w:r>
      <w:r w:rsidR="004D3670" w:rsidRPr="005501CD">
        <w:rPr>
          <w:rFonts w:ascii="Arial" w:hAnsi="Arial"/>
          <w:bCs/>
          <w:sz w:val="20"/>
          <w:szCs w:val="20"/>
        </w:rPr>
        <w:t>ίας</w:t>
      </w:r>
      <w:r w:rsidRPr="005501CD">
        <w:rPr>
          <w:rFonts w:ascii="Arial" w:hAnsi="Arial"/>
          <w:bCs/>
          <w:sz w:val="20"/>
          <w:szCs w:val="20"/>
        </w:rPr>
        <w:t xml:space="preserve"> προς την ΚΕΔΗΘ για εγγραφή </w:t>
      </w:r>
      <w:r w:rsidR="004D3670" w:rsidRPr="005501CD">
        <w:rPr>
          <w:rFonts w:ascii="Arial" w:hAnsi="Arial"/>
          <w:bCs/>
          <w:sz w:val="20"/>
          <w:szCs w:val="20"/>
        </w:rPr>
        <w:t xml:space="preserve">στα Κέντρα Δημιουργικής Απασχόλησης Παιδιών </w:t>
      </w:r>
      <w:r w:rsidRPr="005501CD">
        <w:rPr>
          <w:rFonts w:ascii="Arial" w:hAnsi="Arial"/>
          <w:bCs/>
          <w:sz w:val="20"/>
          <w:szCs w:val="20"/>
        </w:rPr>
        <w:t>και μόνο προς τον</w:t>
      </w:r>
      <w:r w:rsidR="00D44271">
        <w:rPr>
          <w:rFonts w:ascii="Arial" w:hAnsi="Arial"/>
          <w:bCs/>
          <w:sz w:val="20"/>
          <w:szCs w:val="20"/>
        </w:rPr>
        <w:t xml:space="preserve"> </w:t>
      </w:r>
      <w:r w:rsidRPr="005501CD">
        <w:rPr>
          <w:rFonts w:ascii="Arial" w:hAnsi="Arial"/>
          <w:bCs/>
          <w:sz w:val="20"/>
          <w:szCs w:val="20"/>
        </w:rPr>
        <w:t xml:space="preserve">σκοπό αυτό. </w:t>
      </w:r>
      <w:r w:rsidR="004D3670" w:rsidRPr="005501CD">
        <w:rPr>
          <w:rFonts w:ascii="Arial" w:hAnsi="Arial"/>
          <w:bCs/>
          <w:sz w:val="20"/>
          <w:szCs w:val="20"/>
        </w:rPr>
        <w:br/>
      </w:r>
      <w:r w:rsidRPr="005501CD">
        <w:rPr>
          <w:rFonts w:ascii="Arial" w:hAnsi="Arial"/>
          <w:bCs/>
          <w:sz w:val="20"/>
          <w:szCs w:val="20"/>
        </w:rPr>
        <w:t>Επιπροσθέτως συναινώ στην επεξεργασία-αρχειοθέτηση από την Κ.Ε.ΔΗ.Θ. των παραπάνω δεδομένων</w:t>
      </w:r>
      <w:r w:rsidR="00D44271">
        <w:rPr>
          <w:rFonts w:ascii="Arial" w:hAnsi="Arial"/>
          <w:bCs/>
          <w:sz w:val="20"/>
          <w:szCs w:val="20"/>
        </w:rPr>
        <w:t xml:space="preserve"> </w:t>
      </w:r>
      <w:r w:rsidRPr="005501CD">
        <w:rPr>
          <w:rFonts w:ascii="Arial" w:hAnsi="Arial"/>
          <w:bCs/>
          <w:sz w:val="20"/>
          <w:szCs w:val="20"/>
        </w:rPr>
        <w:t xml:space="preserve">εφόσον τ.. παιδ... μου </w:t>
      </w:r>
      <w:proofErr w:type="spellStart"/>
      <w:r w:rsidRPr="005501CD">
        <w:rPr>
          <w:rFonts w:ascii="Arial" w:hAnsi="Arial"/>
          <w:bCs/>
          <w:sz w:val="20"/>
          <w:szCs w:val="20"/>
        </w:rPr>
        <w:t>φιλοξενηθ</w:t>
      </w:r>
      <w:proofErr w:type="spellEnd"/>
      <w:r w:rsidRPr="005501CD">
        <w:rPr>
          <w:rFonts w:ascii="Arial" w:hAnsi="Arial"/>
          <w:bCs/>
          <w:sz w:val="20"/>
          <w:szCs w:val="20"/>
        </w:rPr>
        <w:t xml:space="preserve">... σε Κ.Δ.Α.Π. της Κ.Ε.ΔΗ.Θ. </w:t>
      </w:r>
      <w:r w:rsidR="004D3670" w:rsidRPr="005501CD">
        <w:rPr>
          <w:rFonts w:ascii="Arial" w:hAnsi="Arial"/>
          <w:bCs/>
          <w:sz w:val="20"/>
          <w:szCs w:val="20"/>
        </w:rPr>
        <w:br/>
      </w:r>
      <w:r w:rsidRPr="005501CD">
        <w:rPr>
          <w:rFonts w:ascii="Arial" w:hAnsi="Arial"/>
          <w:bCs/>
          <w:sz w:val="20"/>
          <w:szCs w:val="20"/>
        </w:rPr>
        <w:t>Σε αντίθετη περίπτωση η συγκατάθεσή μου</w:t>
      </w:r>
      <w:r w:rsidR="00D44271">
        <w:rPr>
          <w:rFonts w:ascii="Arial" w:hAnsi="Arial"/>
          <w:bCs/>
          <w:sz w:val="20"/>
          <w:szCs w:val="20"/>
        </w:rPr>
        <w:t xml:space="preserve"> </w:t>
      </w:r>
      <w:r w:rsidRPr="005501CD">
        <w:rPr>
          <w:rFonts w:ascii="Arial" w:hAnsi="Arial"/>
          <w:bCs/>
          <w:sz w:val="20"/>
          <w:szCs w:val="20"/>
        </w:rPr>
        <w:t xml:space="preserve">παρέχεται έως τη λήξη της </w:t>
      </w:r>
      <w:r w:rsidR="004D3670" w:rsidRPr="005501CD">
        <w:rPr>
          <w:rFonts w:ascii="Arial" w:hAnsi="Arial"/>
          <w:bCs/>
          <w:sz w:val="20"/>
          <w:szCs w:val="20"/>
        </w:rPr>
        <w:t>συμμετοχής τ... παιδ.... μου στα</w:t>
      </w:r>
      <w:r w:rsidRPr="005501CD">
        <w:rPr>
          <w:rFonts w:ascii="Arial" w:hAnsi="Arial"/>
          <w:bCs/>
          <w:sz w:val="20"/>
          <w:szCs w:val="20"/>
        </w:rPr>
        <w:t xml:space="preserve"> Κ.Δ.Α.Π. της Επιχείρησης.</w:t>
      </w:r>
    </w:p>
    <w:p w:rsidR="00405813" w:rsidRPr="005501CD" w:rsidRDefault="00405813" w:rsidP="00405813">
      <w:pPr>
        <w:rPr>
          <w:rFonts w:ascii="Arial" w:hAnsi="Arial"/>
          <w:sz w:val="20"/>
          <w:szCs w:val="20"/>
        </w:rPr>
      </w:pPr>
    </w:p>
    <w:p w:rsidR="00DC2321" w:rsidRDefault="003E6E09" w:rsidP="008216BC">
      <w:pPr>
        <w:pStyle w:val="a6"/>
        <w:numPr>
          <w:ilvl w:val="0"/>
          <w:numId w:val="4"/>
        </w:numPr>
        <w:ind w:left="-130" w:hanging="12"/>
        <w:jc w:val="both"/>
        <w:rPr>
          <w:rFonts w:ascii="Arial" w:hAnsi="Arial"/>
          <w:sz w:val="20"/>
          <w:szCs w:val="20"/>
        </w:rPr>
      </w:pPr>
      <w:r w:rsidRPr="005501CD">
        <w:rPr>
          <w:rFonts w:ascii="Arial" w:hAnsi="Arial" w:cs="Arial"/>
          <w:sz w:val="20"/>
          <w:szCs w:val="20"/>
        </w:rPr>
        <w:t>1.</w:t>
      </w:r>
      <w:r w:rsidR="00405813" w:rsidRPr="005501CD">
        <w:rPr>
          <w:rFonts w:ascii="Arial" w:hAnsi="Arial" w:cs="Arial"/>
          <w:sz w:val="20"/>
          <w:szCs w:val="20"/>
        </w:rPr>
        <w:t>Ως δικαιούχοι ορίζονται μητέρες οι οποίες αιτήθηκαν στην ΕΕΤΑΑ ΑΕ</w:t>
      </w:r>
      <w:r w:rsidR="00D44271">
        <w:rPr>
          <w:rFonts w:ascii="Arial" w:hAnsi="Arial" w:cs="Arial"/>
          <w:sz w:val="20"/>
          <w:szCs w:val="20"/>
        </w:rPr>
        <w:t xml:space="preserve"> για το τρέχον σχολικό έτος 202</w:t>
      </w:r>
      <w:r w:rsidR="00432B2B">
        <w:rPr>
          <w:rFonts w:ascii="Arial" w:hAnsi="Arial" w:cs="Arial"/>
          <w:sz w:val="20"/>
          <w:szCs w:val="20"/>
        </w:rPr>
        <w:t>3</w:t>
      </w:r>
      <w:r w:rsidR="00D44271">
        <w:rPr>
          <w:rFonts w:ascii="Arial" w:hAnsi="Arial" w:cs="Arial"/>
          <w:sz w:val="20"/>
          <w:szCs w:val="20"/>
        </w:rPr>
        <w:t xml:space="preserve"> - 202</w:t>
      </w:r>
      <w:r w:rsidR="00432B2B">
        <w:rPr>
          <w:rFonts w:ascii="Arial" w:hAnsi="Arial" w:cs="Arial"/>
          <w:sz w:val="20"/>
          <w:szCs w:val="20"/>
        </w:rPr>
        <w:t>4</w:t>
      </w:r>
      <w:r w:rsidR="00405813" w:rsidRPr="005501CD">
        <w:rPr>
          <w:rFonts w:ascii="Arial" w:hAnsi="Arial" w:cs="Arial"/>
          <w:sz w:val="20"/>
          <w:szCs w:val="20"/>
        </w:rPr>
        <w:t xml:space="preserve"> και είχαν πληρότητα φακέλου λαμβάνοντας </w:t>
      </w:r>
      <w:proofErr w:type="spellStart"/>
      <w:r w:rsidR="00405813" w:rsidRPr="005501CD">
        <w:rPr>
          <w:rFonts w:ascii="Arial" w:hAnsi="Arial" w:cs="Arial"/>
          <w:sz w:val="20"/>
          <w:szCs w:val="20"/>
        </w:rPr>
        <w:t>μοριοδότηση</w:t>
      </w:r>
      <w:proofErr w:type="spellEnd"/>
      <w:r w:rsidR="00405813" w:rsidRPr="005501CD">
        <w:rPr>
          <w:rFonts w:ascii="Arial" w:hAnsi="Arial" w:cs="Arial"/>
          <w:sz w:val="20"/>
          <w:szCs w:val="20"/>
        </w:rPr>
        <w:t xml:space="preserve">, ωστόσο δεν ήταν δικαιούχοι </w:t>
      </w:r>
      <w:r w:rsidR="00405813" w:rsidRPr="005501CD">
        <w:rPr>
          <w:rFonts w:ascii="Arial" w:hAnsi="Arial" w:cs="Arial"/>
          <w:sz w:val="20"/>
          <w:szCs w:val="20"/>
          <w:lang w:val="en-US"/>
        </w:rPr>
        <w:t>voucher</w:t>
      </w:r>
      <w:r w:rsidR="00405813" w:rsidRPr="005501CD">
        <w:rPr>
          <w:rFonts w:ascii="Arial" w:hAnsi="Arial" w:cs="Arial"/>
          <w:sz w:val="20"/>
          <w:szCs w:val="20"/>
        </w:rPr>
        <w:t xml:space="preserve">. </w:t>
      </w:r>
      <w:r w:rsidRPr="005501CD">
        <w:rPr>
          <w:rFonts w:ascii="Arial" w:hAnsi="Arial" w:cs="Arial"/>
          <w:sz w:val="20"/>
          <w:szCs w:val="20"/>
        </w:rPr>
        <w:t>Η φιλο</w:t>
      </w:r>
      <w:r w:rsidR="00E418A8">
        <w:rPr>
          <w:rFonts w:ascii="Arial" w:hAnsi="Arial" w:cs="Arial"/>
          <w:sz w:val="20"/>
          <w:szCs w:val="20"/>
        </w:rPr>
        <w:t>ξενία αφορά το σχολικό έτος 202</w:t>
      </w:r>
      <w:r w:rsidR="00432B2B">
        <w:rPr>
          <w:rFonts w:ascii="Arial" w:hAnsi="Arial" w:cs="Arial"/>
          <w:sz w:val="20"/>
          <w:szCs w:val="20"/>
        </w:rPr>
        <w:t>3</w:t>
      </w:r>
      <w:r w:rsidR="00E418A8">
        <w:rPr>
          <w:rFonts w:ascii="Arial" w:hAnsi="Arial" w:cs="Arial"/>
          <w:sz w:val="20"/>
          <w:szCs w:val="20"/>
        </w:rPr>
        <w:t>- 202</w:t>
      </w:r>
      <w:r w:rsidR="00432B2B">
        <w:rPr>
          <w:rFonts w:ascii="Arial" w:hAnsi="Arial" w:cs="Arial"/>
          <w:sz w:val="20"/>
          <w:szCs w:val="20"/>
        </w:rPr>
        <w:t>4</w:t>
      </w:r>
      <w:r w:rsidRPr="005501CD">
        <w:rPr>
          <w:rFonts w:ascii="Arial" w:hAnsi="Arial" w:cs="Arial"/>
          <w:sz w:val="20"/>
          <w:szCs w:val="20"/>
        </w:rPr>
        <w:t>, το οποίο ολοκληρώ</w:t>
      </w:r>
      <w:r w:rsidR="00E418A8">
        <w:rPr>
          <w:rFonts w:ascii="Arial" w:hAnsi="Arial" w:cs="Arial"/>
          <w:sz w:val="20"/>
          <w:szCs w:val="20"/>
        </w:rPr>
        <w:t>νεται στις 31/08/202</w:t>
      </w:r>
      <w:r w:rsidR="00432B2B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5501CD">
        <w:rPr>
          <w:rFonts w:ascii="Arial" w:hAnsi="Arial" w:cs="Arial"/>
          <w:sz w:val="20"/>
          <w:szCs w:val="20"/>
        </w:rPr>
        <w:t xml:space="preserve"> και συμπεριλαμβάνει  εργαστήρια εκπαιδευτικών δραστηριοτήτων, </w:t>
      </w:r>
      <w:proofErr w:type="spellStart"/>
      <w:r w:rsidRPr="005501CD">
        <w:rPr>
          <w:rFonts w:ascii="Arial" w:hAnsi="Arial" w:cs="Arial"/>
          <w:sz w:val="20"/>
          <w:szCs w:val="20"/>
        </w:rPr>
        <w:t>φιλαναγνωσίας</w:t>
      </w:r>
      <w:proofErr w:type="spellEnd"/>
      <w:r w:rsidRPr="005501CD">
        <w:rPr>
          <w:rFonts w:ascii="Arial" w:hAnsi="Arial" w:cs="Arial"/>
          <w:sz w:val="20"/>
          <w:szCs w:val="20"/>
        </w:rPr>
        <w:t>,  εικαστικών, εκγύμνασης, χορού, πληροφορικής, μουσικής και λοιπών δημιουργικών δράσεων βάσει του προγράμματος της εκάστοτε δομής- Κέντρου Δημιουργικής Απασχόλησης Παιδιών της ΚΕΔΗΘ.</w:t>
      </w:r>
      <w:r w:rsidR="00D44271">
        <w:rPr>
          <w:rFonts w:ascii="Arial" w:hAnsi="Arial" w:cs="Arial"/>
          <w:sz w:val="20"/>
          <w:szCs w:val="20"/>
        </w:rPr>
        <w:t xml:space="preserve"> </w:t>
      </w:r>
      <w:r w:rsidR="00DC2321" w:rsidRPr="00A94DEE">
        <w:rPr>
          <w:rFonts w:ascii="Arial" w:hAnsi="Arial"/>
          <w:sz w:val="20"/>
          <w:szCs w:val="20"/>
        </w:rPr>
        <w:t>Το ωράριο λειτουργίας των δομών είναι αναρτημένο στην επίσημη σελίδα της ΕΕΤΑΑ και καθορίζεται από την ΚΕΔΗΘ .</w:t>
      </w:r>
    </w:p>
    <w:p w:rsidR="00405813" w:rsidRDefault="00405813" w:rsidP="008216BC">
      <w:pPr>
        <w:pStyle w:val="a6"/>
        <w:ind w:left="-130"/>
        <w:jc w:val="both"/>
        <w:rPr>
          <w:rFonts w:ascii="Arial" w:hAnsi="Arial" w:cs="Arial"/>
          <w:sz w:val="20"/>
          <w:szCs w:val="20"/>
        </w:rPr>
      </w:pPr>
    </w:p>
    <w:tbl>
      <w:tblPr>
        <w:tblStyle w:val="a5"/>
        <w:tblpPr w:leftFromText="180" w:rightFromText="180" w:vertAnchor="text" w:horzAnchor="page" w:tblpX="8461" w:tblpY="295"/>
        <w:tblW w:w="0" w:type="auto"/>
        <w:tblLook w:val="04A0" w:firstRow="1" w:lastRow="0" w:firstColumn="1" w:lastColumn="0" w:noHBand="0" w:noVBand="1"/>
      </w:tblPr>
      <w:tblGrid>
        <w:gridCol w:w="663"/>
      </w:tblGrid>
      <w:tr w:rsidR="008216BC" w:rsidTr="008216BC">
        <w:trPr>
          <w:trHeight w:val="290"/>
        </w:trPr>
        <w:tc>
          <w:tcPr>
            <w:tcW w:w="663" w:type="dxa"/>
          </w:tcPr>
          <w:p w:rsidR="008216BC" w:rsidRDefault="008216BC" w:rsidP="008216B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5D6A" w:rsidRDefault="004D7868" w:rsidP="003E5D6A">
      <w:pPr>
        <w:pStyle w:val="a6"/>
        <w:ind w:left="-1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Επισυνάπτεται : Εκτύπωση </w:t>
      </w:r>
      <w:proofErr w:type="spellStart"/>
      <w:r w:rsidR="008216BC">
        <w:rPr>
          <w:rFonts w:ascii="Arial" w:hAnsi="Arial" w:cs="Arial"/>
          <w:sz w:val="20"/>
          <w:szCs w:val="20"/>
        </w:rPr>
        <w:t>μοριοδότησης</w:t>
      </w:r>
      <w:proofErr w:type="spellEnd"/>
      <w:r w:rsidR="008216BC">
        <w:rPr>
          <w:rFonts w:ascii="Arial" w:hAnsi="Arial" w:cs="Arial"/>
          <w:sz w:val="20"/>
          <w:szCs w:val="20"/>
        </w:rPr>
        <w:t xml:space="preserve"> αίτησης με πλήρη φάκελο από την επίσημη ιστοσελίδα της Ελληνικής </w:t>
      </w:r>
    </w:p>
    <w:p w:rsidR="003E5D6A" w:rsidRDefault="003E5D6A" w:rsidP="003E5D6A">
      <w:pPr>
        <w:pStyle w:val="a6"/>
        <w:ind w:left="-130"/>
        <w:rPr>
          <w:rFonts w:ascii="Arial" w:hAnsi="Arial" w:cs="Arial"/>
          <w:sz w:val="20"/>
          <w:szCs w:val="20"/>
        </w:rPr>
      </w:pPr>
    </w:p>
    <w:p w:rsidR="008216BC" w:rsidRPr="005501CD" w:rsidRDefault="008216BC" w:rsidP="003E5D6A">
      <w:pPr>
        <w:pStyle w:val="a6"/>
        <w:ind w:left="-1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Εταιρίας Τοπικής Ανάπτυξης και Αυτοδιοίκησης  (Ε.Ε.Τ.Α.Α. Α.Ε.)                                                             </w:t>
      </w:r>
    </w:p>
    <w:p w:rsidR="004D7868" w:rsidRDefault="004D7868" w:rsidP="003E5D6A">
      <w:pPr>
        <w:pStyle w:val="a6"/>
        <w:ind w:left="-130"/>
        <w:rPr>
          <w:rFonts w:ascii="Arial" w:hAnsi="Arial" w:cs="Arial"/>
          <w:sz w:val="20"/>
          <w:szCs w:val="20"/>
        </w:rPr>
      </w:pPr>
    </w:p>
    <w:p w:rsidR="008E6D87" w:rsidRPr="005501CD" w:rsidRDefault="008E6D87" w:rsidP="003E5D6A">
      <w:pPr>
        <w:pStyle w:val="a6"/>
        <w:ind w:left="-130"/>
        <w:rPr>
          <w:rFonts w:ascii="Arial" w:hAnsi="Arial" w:cs="Arial"/>
          <w:sz w:val="20"/>
          <w:szCs w:val="20"/>
        </w:rPr>
      </w:pPr>
    </w:p>
    <w:p w:rsidR="00883581" w:rsidRPr="005501CD" w:rsidRDefault="00883581" w:rsidP="00405813">
      <w:pPr>
        <w:rPr>
          <w:rFonts w:ascii="Arial" w:hAnsi="Arial"/>
          <w:bCs/>
          <w:sz w:val="20"/>
          <w:szCs w:val="20"/>
        </w:rPr>
      </w:pP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 xml:space="preserve">                                                                      Ημερομηνία υποβολής :…………………………………… </w:t>
      </w: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  <w:t>Υπογραφή :………………………………………………</w:t>
      </w:r>
      <w:r w:rsidR="003E6E09" w:rsidRPr="005501CD">
        <w:rPr>
          <w:rFonts w:ascii="Arial" w:hAnsi="Arial"/>
          <w:sz w:val="20"/>
          <w:szCs w:val="20"/>
        </w:rPr>
        <w:t>………</w:t>
      </w: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</w:p>
    <w:p w:rsidR="00817A15" w:rsidRPr="005501CD" w:rsidRDefault="003E6E09" w:rsidP="003E6E09">
      <w:pPr>
        <w:jc w:val="center"/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(ΟΛΟΓΡΑΦΩΣ)</w:t>
      </w:r>
    </w:p>
    <w:p w:rsidR="00E34AC9" w:rsidRPr="005501CD" w:rsidRDefault="00817A15" w:rsidP="00817A15">
      <w:pPr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="003C7528" w:rsidRPr="005501CD">
        <w:rPr>
          <w:rFonts w:ascii="Arial" w:hAnsi="Arial"/>
          <w:sz w:val="20"/>
          <w:szCs w:val="20"/>
        </w:rPr>
        <w:tab/>
      </w:r>
      <w:r w:rsidR="003C7528" w:rsidRPr="005501CD">
        <w:rPr>
          <w:rFonts w:ascii="Arial" w:hAnsi="Arial"/>
          <w:sz w:val="20"/>
          <w:szCs w:val="20"/>
        </w:rPr>
        <w:tab/>
      </w:r>
      <w:r w:rsidR="003C7528" w:rsidRPr="005501CD">
        <w:rPr>
          <w:rFonts w:ascii="Arial" w:hAnsi="Arial"/>
          <w:sz w:val="20"/>
          <w:szCs w:val="20"/>
        </w:rPr>
        <w:tab/>
      </w:r>
    </w:p>
    <w:sectPr w:rsidR="00E34AC9" w:rsidRPr="005501CD" w:rsidSect="005501CD">
      <w:footerReference w:type="default" r:id="rId8"/>
      <w:pgSz w:w="11906" w:h="16838"/>
      <w:pgMar w:top="720" w:right="720" w:bottom="720" w:left="720" w:header="5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F68" w:rsidRDefault="008F3F68" w:rsidP="006A34DC">
      <w:pPr>
        <w:rPr>
          <w:rFonts w:hint="eastAsia"/>
        </w:rPr>
      </w:pPr>
      <w:r>
        <w:separator/>
      </w:r>
    </w:p>
  </w:endnote>
  <w:endnote w:type="continuationSeparator" w:id="0">
    <w:p w:rsidR="008F3F68" w:rsidRDefault="008F3F68" w:rsidP="006A34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623282"/>
      <w:docPartObj>
        <w:docPartGallery w:val="Page Numbers (Bottom of Page)"/>
        <w:docPartUnique/>
      </w:docPartObj>
    </w:sdtPr>
    <w:sdtEndPr/>
    <w:sdtContent>
      <w:p w:rsidR="006A34DC" w:rsidRDefault="00D90565">
        <w:pPr>
          <w:pStyle w:val="a8"/>
          <w:jc w:val="right"/>
          <w:rPr>
            <w:rFonts w:hint="eastAsia"/>
          </w:rPr>
        </w:pPr>
        <w:r>
          <w:fldChar w:fldCharType="begin"/>
        </w:r>
        <w:r w:rsidR="005A2141">
          <w:instrText xml:space="preserve"> PAGE   \* MERGEFORMAT </w:instrText>
        </w:r>
        <w:r>
          <w:fldChar w:fldCharType="separate"/>
        </w:r>
        <w:r w:rsidR="00E418A8"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34DC" w:rsidRDefault="006A34DC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F68" w:rsidRDefault="008F3F68" w:rsidP="006A34DC">
      <w:pPr>
        <w:rPr>
          <w:rFonts w:hint="eastAsia"/>
        </w:rPr>
      </w:pPr>
      <w:r>
        <w:separator/>
      </w:r>
    </w:p>
  </w:footnote>
  <w:footnote w:type="continuationSeparator" w:id="0">
    <w:p w:rsidR="008F3F68" w:rsidRDefault="008F3F68" w:rsidP="006A34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6645"/>
    <w:multiLevelType w:val="hybridMultilevel"/>
    <w:tmpl w:val="843C64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C16FB"/>
    <w:multiLevelType w:val="multilevel"/>
    <w:tmpl w:val="DDB4D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AA1044"/>
    <w:multiLevelType w:val="multilevel"/>
    <w:tmpl w:val="8900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7C21648"/>
    <w:multiLevelType w:val="hybridMultilevel"/>
    <w:tmpl w:val="58DA06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C3F82"/>
    <w:multiLevelType w:val="hybridMultilevel"/>
    <w:tmpl w:val="7C765680"/>
    <w:lvl w:ilvl="0" w:tplc="B60093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5010F"/>
    <w:multiLevelType w:val="hybridMultilevel"/>
    <w:tmpl w:val="541E7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859B6"/>
    <w:multiLevelType w:val="multilevel"/>
    <w:tmpl w:val="C36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9A"/>
    <w:rsid w:val="00080022"/>
    <w:rsid w:val="00087C0C"/>
    <w:rsid w:val="0009103C"/>
    <w:rsid w:val="000C15A7"/>
    <w:rsid w:val="000C7F39"/>
    <w:rsid w:val="00137928"/>
    <w:rsid w:val="001666FC"/>
    <w:rsid w:val="00197E52"/>
    <w:rsid w:val="001B26D5"/>
    <w:rsid w:val="00262A45"/>
    <w:rsid w:val="0027728A"/>
    <w:rsid w:val="002954DE"/>
    <w:rsid w:val="002A28AF"/>
    <w:rsid w:val="002F0ED1"/>
    <w:rsid w:val="0031723F"/>
    <w:rsid w:val="0034304F"/>
    <w:rsid w:val="00354896"/>
    <w:rsid w:val="003836C3"/>
    <w:rsid w:val="003A368D"/>
    <w:rsid w:val="003C7528"/>
    <w:rsid w:val="003E5D6A"/>
    <w:rsid w:val="003E6E09"/>
    <w:rsid w:val="00405813"/>
    <w:rsid w:val="00412938"/>
    <w:rsid w:val="00432B2B"/>
    <w:rsid w:val="00455E3B"/>
    <w:rsid w:val="00457FF9"/>
    <w:rsid w:val="0048170E"/>
    <w:rsid w:val="00491AB3"/>
    <w:rsid w:val="004D3670"/>
    <w:rsid w:val="004D6B00"/>
    <w:rsid w:val="004D7868"/>
    <w:rsid w:val="00533BF6"/>
    <w:rsid w:val="005501CD"/>
    <w:rsid w:val="00563BA5"/>
    <w:rsid w:val="0058524A"/>
    <w:rsid w:val="0059079A"/>
    <w:rsid w:val="005A2141"/>
    <w:rsid w:val="005A4813"/>
    <w:rsid w:val="005C3958"/>
    <w:rsid w:val="006A34DC"/>
    <w:rsid w:val="006A7F5B"/>
    <w:rsid w:val="006B1C51"/>
    <w:rsid w:val="006D44D3"/>
    <w:rsid w:val="006F0465"/>
    <w:rsid w:val="0072054A"/>
    <w:rsid w:val="00775B60"/>
    <w:rsid w:val="007913D8"/>
    <w:rsid w:val="007F63B8"/>
    <w:rsid w:val="00817A15"/>
    <w:rsid w:val="008216BC"/>
    <w:rsid w:val="00846F2A"/>
    <w:rsid w:val="00883581"/>
    <w:rsid w:val="008934A7"/>
    <w:rsid w:val="008C765D"/>
    <w:rsid w:val="008D1019"/>
    <w:rsid w:val="008E6D87"/>
    <w:rsid w:val="008F3F68"/>
    <w:rsid w:val="00906EE2"/>
    <w:rsid w:val="0091485C"/>
    <w:rsid w:val="00A94DEE"/>
    <w:rsid w:val="00AA0D6A"/>
    <w:rsid w:val="00AC4E4C"/>
    <w:rsid w:val="00B253E9"/>
    <w:rsid w:val="00B312FC"/>
    <w:rsid w:val="00B7495C"/>
    <w:rsid w:val="00BD5631"/>
    <w:rsid w:val="00C00F55"/>
    <w:rsid w:val="00C336DE"/>
    <w:rsid w:val="00C82BB1"/>
    <w:rsid w:val="00CD673D"/>
    <w:rsid w:val="00D44271"/>
    <w:rsid w:val="00D746C7"/>
    <w:rsid w:val="00D90565"/>
    <w:rsid w:val="00DC2321"/>
    <w:rsid w:val="00DE532C"/>
    <w:rsid w:val="00DF70B5"/>
    <w:rsid w:val="00E34AC9"/>
    <w:rsid w:val="00E418A8"/>
    <w:rsid w:val="00E81D9E"/>
    <w:rsid w:val="00EC1163"/>
    <w:rsid w:val="00EF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9973"/>
  <w15:docId w15:val="{89B6766D-B763-4901-83A2-2EA899F7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59079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5907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59079A"/>
    <w:pPr>
      <w:spacing w:after="140" w:line="276" w:lineRule="auto"/>
    </w:pPr>
  </w:style>
  <w:style w:type="paragraph" w:styleId="a4">
    <w:name w:val="List"/>
    <w:basedOn w:val="a3"/>
    <w:rsid w:val="0059079A"/>
  </w:style>
  <w:style w:type="paragraph" w:customStyle="1" w:styleId="1">
    <w:name w:val="Λεζάντα1"/>
    <w:basedOn w:val="a"/>
    <w:qFormat/>
    <w:rsid w:val="00590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9079A"/>
    <w:pPr>
      <w:suppressLineNumbers/>
    </w:pPr>
  </w:style>
  <w:style w:type="paragraph" w:customStyle="1" w:styleId="TableContents">
    <w:name w:val="Table Contents"/>
    <w:basedOn w:val="a"/>
    <w:qFormat/>
    <w:rsid w:val="0059079A"/>
    <w:pPr>
      <w:widowControl w:val="0"/>
      <w:suppressLineNumbers/>
    </w:pPr>
  </w:style>
  <w:style w:type="table" w:styleId="a5">
    <w:name w:val="Table Grid"/>
    <w:basedOn w:val="a1"/>
    <w:uiPriority w:val="59"/>
    <w:rsid w:val="0056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4DEE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Char"/>
    <w:uiPriority w:val="99"/>
    <w:semiHidden/>
    <w:unhideWhenUsed/>
    <w:rsid w:val="006A34DC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7"/>
    <w:uiPriority w:val="99"/>
    <w:semiHidden/>
    <w:rsid w:val="006A34DC"/>
    <w:rPr>
      <w:rFonts w:cs="Mangal"/>
      <w:szCs w:val="21"/>
    </w:rPr>
  </w:style>
  <w:style w:type="paragraph" w:styleId="a8">
    <w:name w:val="footer"/>
    <w:basedOn w:val="a"/>
    <w:link w:val="Char0"/>
    <w:uiPriority w:val="99"/>
    <w:unhideWhenUsed/>
    <w:rsid w:val="006A34DC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8"/>
    <w:uiPriority w:val="99"/>
    <w:rsid w:val="006A34DC"/>
    <w:rPr>
      <w:rFonts w:cs="Mangal"/>
      <w:szCs w:val="21"/>
    </w:rPr>
  </w:style>
  <w:style w:type="paragraph" w:customStyle="1" w:styleId="msonormalcxsp">
    <w:name w:val="msonormalcxspμεσαίο"/>
    <w:basedOn w:val="a"/>
    <w:semiHidden/>
    <w:rsid w:val="0088358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 w:bidi="ar-SA"/>
    </w:rPr>
  </w:style>
  <w:style w:type="paragraph" w:styleId="a9">
    <w:name w:val="Balloon Text"/>
    <w:basedOn w:val="a"/>
    <w:link w:val="Char1"/>
    <w:uiPriority w:val="99"/>
    <w:semiHidden/>
    <w:unhideWhenUsed/>
    <w:rsid w:val="00883581"/>
    <w:rPr>
      <w:rFonts w:ascii="Tahoma" w:hAnsi="Tahoma" w:cs="Mangal"/>
      <w:sz w:val="16"/>
      <w:szCs w:val="14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88358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ΚΕΔηΘ</dc:creator>
  <cp:lastModifiedBy>ΜΑΘΗΤΕΣ05</cp:lastModifiedBy>
  <cp:revision>2</cp:revision>
  <dcterms:created xsi:type="dcterms:W3CDTF">2023-10-18T14:18:00Z</dcterms:created>
  <dcterms:modified xsi:type="dcterms:W3CDTF">2023-10-18T14:18:00Z</dcterms:modified>
  <dc:language>el-GR</dc:language>
</cp:coreProperties>
</file>